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21A4" w14:textId="239B8CA2" w:rsidR="001908B0" w:rsidRDefault="0015111C">
      <w:r>
        <w:t>Na filmie video widoczny jest moment, gdy radiowóz zatrzymuje do kontroli samochód marki Renault. Z wnętrza radiowozu wychodzą policjanci, którzy idą do auta osobowego, z którego wyciągają kierującego, któremu zakładają kajdanki i prowadzą go do radiowozu.</w:t>
      </w:r>
    </w:p>
    <w:sectPr w:rsidR="0019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C"/>
    <w:rsid w:val="00081F6A"/>
    <w:rsid w:val="0015111C"/>
    <w:rsid w:val="001908B0"/>
    <w:rsid w:val="002C4462"/>
    <w:rsid w:val="002E6637"/>
    <w:rsid w:val="00346442"/>
    <w:rsid w:val="003A6B4E"/>
    <w:rsid w:val="003E1955"/>
    <w:rsid w:val="004716D5"/>
    <w:rsid w:val="00592F2B"/>
    <w:rsid w:val="005D2E21"/>
    <w:rsid w:val="00795C62"/>
    <w:rsid w:val="007E0D4B"/>
    <w:rsid w:val="00822785"/>
    <w:rsid w:val="009132F6"/>
    <w:rsid w:val="00951C94"/>
    <w:rsid w:val="00A06DF1"/>
    <w:rsid w:val="00AE44BF"/>
    <w:rsid w:val="00BD1A88"/>
    <w:rsid w:val="00C42C94"/>
    <w:rsid w:val="00DC45F3"/>
    <w:rsid w:val="00E10626"/>
    <w:rsid w:val="00F501CF"/>
    <w:rsid w:val="00F8305C"/>
    <w:rsid w:val="00F90129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FF1"/>
  <w15:chartTrackingRefBased/>
  <w15:docId w15:val="{81F46215-4165-4845-B057-26478626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0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0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0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0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2026-04-14T09:36:00Z</dcterms:created>
  <dcterms:modified xsi:type="dcterms:W3CDTF">2026-04-14T09:36:00Z</dcterms:modified>
</cp:coreProperties>
</file>