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E44" w:rsidRDefault="00241BE1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u w:val="single"/>
        </w:rPr>
        <w:t>KP Końskie</w:t>
      </w:r>
      <w:r>
        <w:rPr>
          <w:rFonts w:ascii="Times New Roman" w:hAnsi="Times New Roman"/>
          <w:b/>
          <w:bCs/>
        </w:rPr>
        <w:t>;</w:t>
      </w:r>
    </w:p>
    <w:p w:rsidR="00483E44" w:rsidRDefault="00483E44">
      <w:pPr>
        <w:pStyle w:val="Standard"/>
        <w:rPr>
          <w:rFonts w:ascii="Times New Roman" w:hAnsi="Times New Roman"/>
        </w:rPr>
      </w:pPr>
    </w:p>
    <w:p w:rsidR="00483E44" w:rsidRDefault="00241BE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- post. Sapelecki Jan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KP Końskie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b/>
          <w:i/>
          <w:color w:val="000000"/>
        </w:rPr>
        <w:t>P</w:t>
      </w:r>
      <w:r>
        <w:rPr>
          <w:rFonts w:ascii="Times New Roman" w:hAnsi="Times New Roman" w:cs="Times New Roman"/>
          <w:b/>
          <w:i/>
          <w:color w:val="000000"/>
        </w:rPr>
        <w:t>osterunek Bliżyn</w:t>
      </w:r>
      <w:r>
        <w:rPr>
          <w:rFonts w:ascii="Times New Roman" w:hAnsi="Times New Roman" w:cs="Times New Roman"/>
          <w:color w:val="000000"/>
        </w:rPr>
        <w:t xml:space="preserve">; podczas kontroli pociągu na trasie </w:t>
      </w:r>
      <w:r>
        <w:rPr>
          <w:rFonts w:ascii="Times New Roman" w:hAnsi="Times New Roman" w:cs="Times New Roman"/>
          <w:color w:val="000000"/>
        </w:rPr>
        <w:tab/>
        <w:t xml:space="preserve">Końskie-Bliżyn ciężko ranny w starciu z bandytami. Zmarł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25.03.1922</w:t>
      </w:r>
      <w:r>
        <w:rPr>
          <w:rFonts w:ascii="Times New Roman" w:hAnsi="Times New Roman" w:cs="Times New Roman"/>
          <w:color w:val="000000"/>
        </w:rPr>
        <w:t xml:space="preserve"> w szpitalu w </w:t>
      </w:r>
      <w:r>
        <w:rPr>
          <w:rFonts w:ascii="Times New Roman" w:hAnsi="Times New Roman" w:cs="Times New Roman"/>
          <w:color w:val="000000"/>
        </w:rPr>
        <w:tab/>
        <w:t>Kielcach;</w:t>
      </w:r>
    </w:p>
    <w:p w:rsidR="00483E44" w:rsidRDefault="00241BE1">
      <w:pPr>
        <w:pStyle w:val="Standard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ab/>
        <w:t xml:space="preserve">ur. 19.06.1895, Soczówki, par. Bedlno, s. Kazimierza i Antoniny Jędrzejczyk; ż. Marianna </w:t>
      </w:r>
      <w:r>
        <w:rPr>
          <w:rFonts w:ascii="Times New Roman" w:hAnsi="Times New Roman" w:cs="Times New Roman"/>
          <w:color w:val="000000"/>
        </w:rPr>
        <w:tab/>
        <w:t>Świ</w:t>
      </w:r>
      <w:r>
        <w:rPr>
          <w:rFonts w:ascii="Times New Roman" w:hAnsi="Times New Roman" w:cs="Times New Roman"/>
          <w:color w:val="000000"/>
        </w:rPr>
        <w:t xml:space="preserve">adek.                           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i/>
          <w:color w:val="000000"/>
          <w:shd w:val="clear" w:color="auto" w:fill="BBE6FE"/>
        </w:rPr>
        <w:t>cm. Końskie</w:t>
      </w:r>
      <w:r>
        <w:rPr>
          <w:rFonts w:ascii="Times New Roman" w:hAnsi="Times New Roman" w:cs="Times New Roman"/>
          <w:color w:val="000000"/>
          <w:shd w:val="clear" w:color="auto" w:fill="BBE6FE"/>
        </w:rPr>
        <w:t xml:space="preserve">, </w:t>
      </w:r>
      <w:r>
        <w:rPr>
          <w:rFonts w:ascii="Times New Roman" w:hAnsi="Times New Roman" w:cs="Times New Roman"/>
          <w:b/>
          <w:i/>
          <w:color w:val="000000"/>
          <w:shd w:val="clear" w:color="auto" w:fill="BBE6FE"/>
        </w:rPr>
        <w:t>s. B2, rz. A, g.2a,</w:t>
      </w:r>
    </w:p>
    <w:p w:rsidR="00483E44" w:rsidRDefault="00483E44">
      <w:pPr>
        <w:pStyle w:val="Standard"/>
        <w:rPr>
          <w:rFonts w:ascii="Times New Roman" w:hAnsi="Times New Roman"/>
        </w:rPr>
      </w:pPr>
    </w:p>
    <w:p w:rsidR="00483E44" w:rsidRDefault="00241BE1">
      <w:pPr>
        <w:pStyle w:val="Standard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color w:val="000000"/>
        </w:rPr>
        <w:t xml:space="preserve">- przod. Kuzior Władysław – </w:t>
      </w:r>
      <w:r>
        <w:rPr>
          <w:rFonts w:ascii="Times New Roman" w:hAnsi="Times New Roman" w:cs="Times New Roman"/>
          <w:color w:val="000000"/>
        </w:rPr>
        <w:t>zamordowany</w:t>
      </w:r>
      <w:r>
        <w:rPr>
          <w:rFonts w:ascii="Times New Roman" w:hAnsi="Times New Roman" w:cs="Times New Roman"/>
          <w:b/>
          <w:color w:val="000000"/>
        </w:rPr>
        <w:t xml:space="preserve"> 22.06.1923;</w:t>
      </w:r>
    </w:p>
    <w:p w:rsidR="00483E44" w:rsidRDefault="00483E44">
      <w:pPr>
        <w:pStyle w:val="Standard"/>
        <w:rPr>
          <w:rFonts w:ascii="Times New Roman" w:hAnsi="Times New Roman"/>
        </w:rPr>
      </w:pPr>
    </w:p>
    <w:p w:rsidR="00483E44" w:rsidRDefault="00241BE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b/>
          <w:bCs/>
        </w:rPr>
        <w:t>post. Penda Franciszek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b/>
          <w:bCs/>
          <w:i/>
          <w:iCs/>
        </w:rPr>
        <w:t>KP Koński</w:t>
      </w:r>
      <w:r>
        <w:rPr>
          <w:rFonts w:ascii="Times New Roman" w:hAnsi="Times New Roman"/>
          <w:b/>
          <w:bCs/>
          <w:i/>
          <w:iCs/>
        </w:rPr>
        <w:t>e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Komisariat Skarżysko.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</w:rPr>
        <w:t xml:space="preserve">ostrzelony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19.09.1923 </w:t>
      </w:r>
      <w:r>
        <w:rPr>
          <w:rFonts w:ascii="Times New Roman" w:hAnsi="Times New Roman" w:cs="Times New Roman"/>
          <w:color w:val="000000"/>
        </w:rPr>
        <w:t xml:space="preserve">w pociągu </w:t>
      </w:r>
      <w:r>
        <w:rPr>
          <w:rFonts w:ascii="Times New Roman" w:hAnsi="Times New Roman" w:cs="Times New Roman"/>
          <w:color w:val="000000"/>
        </w:rPr>
        <w:tab/>
        <w:t>pod Sarbinowem w obławie za dezerterem Kazimierzem Planetą w kolon</w:t>
      </w:r>
      <w:r w:rsidR="00460926"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 xml:space="preserve">i Jastrzębiec, gm. </w:t>
      </w:r>
      <w:r>
        <w:rPr>
          <w:rFonts w:ascii="Times New Roman" w:hAnsi="Times New Roman" w:cs="Times New Roman"/>
          <w:color w:val="000000"/>
        </w:rPr>
        <w:tab/>
        <w:t>Bliżyn; zgłosili po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licjanci Konstanty Maruszewski i Stefan </w:t>
      </w:r>
      <w:r>
        <w:rPr>
          <w:rFonts w:ascii="Times New Roman" w:hAnsi="Times New Roman" w:cs="Times New Roman"/>
          <w:color w:val="000000"/>
        </w:rPr>
        <w:t>Dutkiewicz.</w:t>
      </w:r>
    </w:p>
    <w:p w:rsidR="00483E44" w:rsidRDefault="00241BE1">
      <w:pPr>
        <w:pStyle w:val="Standard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ab/>
        <w:t xml:space="preserve">ur. 1890, Skłoby, par. Chlewiska, s. Antoniego i Rozalii Klusek; ż. Wiktoria z d.  </w:t>
      </w:r>
      <w:r>
        <w:rPr>
          <w:rFonts w:ascii="Times New Roman" w:hAnsi="Times New Roman" w:cs="Times New Roman"/>
          <w:color w:val="000000"/>
        </w:rPr>
        <w:tab/>
        <w:t xml:space="preserve">Szczepańska;                                                         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i/>
          <w:color w:val="000000"/>
        </w:rPr>
        <w:t>zm. w Końskich</w:t>
      </w:r>
      <w:r>
        <w:rPr>
          <w:rFonts w:ascii="Times New Roman" w:hAnsi="Times New Roman" w:cs="Times New Roman"/>
          <w:color w:val="000000"/>
        </w:rPr>
        <w:t>,</w:t>
      </w:r>
    </w:p>
    <w:sectPr w:rsidR="00483E4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BE1" w:rsidRDefault="00241BE1">
      <w:r>
        <w:separator/>
      </w:r>
    </w:p>
  </w:endnote>
  <w:endnote w:type="continuationSeparator" w:id="0">
    <w:p w:rsidR="00241BE1" w:rsidRDefault="0024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BE1" w:rsidRDefault="00241BE1">
      <w:r>
        <w:rPr>
          <w:color w:val="000000"/>
        </w:rPr>
        <w:separator/>
      </w:r>
    </w:p>
  </w:footnote>
  <w:footnote w:type="continuationSeparator" w:id="0">
    <w:p w:rsidR="00241BE1" w:rsidRDefault="00241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83E44"/>
    <w:rsid w:val="00241BE1"/>
    <w:rsid w:val="00460926"/>
    <w:rsid w:val="004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156BBF-F660-4DC2-886E-39F22970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722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Ślusarczyk</dc:creator>
  <cp:lastModifiedBy>Maciej Ślusarczyk</cp:lastModifiedBy>
  <cp:revision>2</cp:revision>
  <dcterms:created xsi:type="dcterms:W3CDTF">2026-02-06T12:33:00Z</dcterms:created>
  <dcterms:modified xsi:type="dcterms:W3CDTF">2026-02-06T12:33:00Z</dcterms:modified>
</cp:coreProperties>
</file>