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61" w:rsidRDefault="00FC3CFA">
      <w:r>
        <w:t xml:space="preserve">Dwaj policjanci prowadzą zatrzymanego. </w:t>
      </w:r>
      <w:bookmarkStart w:id="0" w:name="_GoBack"/>
      <w:bookmarkEnd w:id="0"/>
    </w:p>
    <w:sectPr w:rsidR="0058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FA"/>
    <w:rsid w:val="00584D61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2797"/>
  <w15:chartTrackingRefBased/>
  <w15:docId w15:val="{0F3A82E2-2C0B-44EA-8C52-B9D9EE9D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2024-12-05T08:54:00Z</dcterms:created>
  <dcterms:modified xsi:type="dcterms:W3CDTF">2024-12-05T08:55:00Z</dcterms:modified>
</cp:coreProperties>
</file>