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77" w:rsidRDefault="00222476">
      <w:r>
        <w:t xml:space="preserve">W przedstawionym filmie widać jak do oświetlonej ozdobami choinki podchodzą dwie osoby, przewracają ją, a następnie uciekają po za kadr monitoringu. Obraz się ściemnia i ukazuje się napis „po kilku minutach”. Następnie widoczny jest jedna osoba, która obraca choinkę i znów uciekają po za kadr monitoringu. Obraz się ściemnia i ukazuje się napis „po kilku minutach”. Po raz kolejny widać jak mężczyzna podchodzi do choinki i przeciąga </w:t>
      </w:r>
      <w:r w:rsidR="005F16C4">
        <w:t>po placu</w:t>
      </w:r>
      <w:r>
        <w:t>.</w:t>
      </w:r>
      <w:r w:rsidR="005F16C4">
        <w:t xml:space="preserve"> Do choinki podchodzą dwie kolejne osoby i po chwili gasną ozdoby. </w:t>
      </w:r>
      <w:bookmarkStart w:id="0" w:name="_GoBack"/>
      <w:bookmarkEnd w:id="0"/>
      <w:r>
        <w:t xml:space="preserve">   </w:t>
      </w:r>
    </w:p>
    <w:sectPr w:rsidR="0092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6"/>
    <w:rsid w:val="00222476"/>
    <w:rsid w:val="005F16C4"/>
    <w:rsid w:val="009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B03F"/>
  <w15:chartTrackingRefBased/>
  <w15:docId w15:val="{F73EFCD3-7B21-4771-85C3-07BBF50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2</cp:revision>
  <dcterms:created xsi:type="dcterms:W3CDTF">2021-01-20T09:27:00Z</dcterms:created>
  <dcterms:modified xsi:type="dcterms:W3CDTF">2021-01-20T09:35:00Z</dcterms:modified>
</cp:coreProperties>
</file>