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5F" w:rsidRPr="00B9564E" w:rsidRDefault="00414D5C" w:rsidP="00717FB5">
      <w:pPr>
        <w:pStyle w:val="NormalnyWeb"/>
        <w:rPr>
          <w:rFonts w:ascii="Arial" w:hAnsi="Arial" w:cs="Arial"/>
          <w:b/>
        </w:rPr>
      </w:pPr>
      <w:r w:rsidRPr="00B9564E">
        <w:rPr>
          <w:rFonts w:ascii="Arial" w:hAnsi="Arial" w:cs="Arial"/>
          <w:b/>
        </w:rPr>
        <w:t>Dane osobowe</w:t>
      </w:r>
      <w:r w:rsidR="000D2C5F" w:rsidRPr="00B9564E">
        <w:rPr>
          <w:rFonts w:ascii="Arial" w:hAnsi="Arial" w:cs="Arial"/>
          <w:b/>
        </w:rPr>
        <w:t xml:space="preserve"> </w:t>
      </w:r>
      <w:r w:rsidRPr="00B9564E">
        <w:rPr>
          <w:rFonts w:ascii="Arial" w:hAnsi="Arial" w:cs="Arial"/>
          <w:b/>
        </w:rPr>
        <w:t xml:space="preserve">przetwarzane </w:t>
      </w:r>
      <w:r w:rsidR="000D2C5F" w:rsidRPr="00B9564E">
        <w:rPr>
          <w:rFonts w:ascii="Arial" w:hAnsi="Arial" w:cs="Arial"/>
          <w:b/>
        </w:rPr>
        <w:t xml:space="preserve"> </w:t>
      </w:r>
      <w:r w:rsidRPr="00B9564E">
        <w:rPr>
          <w:rFonts w:ascii="Arial" w:hAnsi="Arial" w:cs="Arial"/>
          <w:b/>
        </w:rPr>
        <w:t xml:space="preserve">w trybie </w:t>
      </w:r>
      <w:r w:rsidR="000D2C5F" w:rsidRPr="00B9564E">
        <w:rPr>
          <w:rFonts w:ascii="Arial" w:hAnsi="Arial" w:cs="Arial"/>
          <w:b/>
        </w:rPr>
        <w:t xml:space="preserve"> RODO </w:t>
      </w:r>
      <w:r w:rsidRPr="00B9564E">
        <w:rPr>
          <w:rFonts w:ascii="Arial" w:hAnsi="Arial" w:cs="Arial"/>
          <w:b/>
        </w:rPr>
        <w:t>w</w:t>
      </w:r>
      <w:r w:rsidR="000D2C5F" w:rsidRPr="00B9564E">
        <w:rPr>
          <w:rFonts w:ascii="Arial" w:hAnsi="Arial" w:cs="Arial"/>
          <w:b/>
        </w:rPr>
        <w:t xml:space="preserve"> K</w:t>
      </w:r>
      <w:r w:rsidRPr="00B9564E">
        <w:rPr>
          <w:rFonts w:ascii="Arial" w:hAnsi="Arial" w:cs="Arial"/>
          <w:b/>
        </w:rPr>
        <w:t>omendzie</w:t>
      </w:r>
      <w:r w:rsidR="000D2C5F" w:rsidRPr="00B9564E">
        <w:rPr>
          <w:rFonts w:ascii="Arial" w:hAnsi="Arial" w:cs="Arial"/>
          <w:b/>
        </w:rPr>
        <w:t xml:space="preserve"> W</w:t>
      </w:r>
      <w:r w:rsidRPr="00B9564E">
        <w:rPr>
          <w:rFonts w:ascii="Arial" w:hAnsi="Arial" w:cs="Arial"/>
          <w:b/>
        </w:rPr>
        <w:t>ojewódzkiej Policji</w:t>
      </w:r>
      <w:r w:rsidR="000D2C5F" w:rsidRPr="00B9564E">
        <w:rPr>
          <w:rFonts w:ascii="Arial" w:hAnsi="Arial" w:cs="Arial"/>
          <w:b/>
        </w:rPr>
        <w:t xml:space="preserve"> </w:t>
      </w:r>
      <w:r w:rsidRPr="00B9564E">
        <w:rPr>
          <w:rFonts w:ascii="Arial" w:hAnsi="Arial" w:cs="Arial"/>
          <w:b/>
        </w:rPr>
        <w:t xml:space="preserve">w Kielcach 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Szanowna Pani/Szanowny Panie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Zgodnie z art. 13 rozporządzenia Parlamentu Europejskiego i Rady (UE) 2016/679</w:t>
      </w:r>
      <w:r w:rsidRPr="00B9564E">
        <w:rPr>
          <w:rFonts w:asciiTheme="minorHAnsi" w:hAnsiTheme="minorHAnsi" w:cstheme="minorHAnsi"/>
        </w:rPr>
        <w:br/>
        <w:t xml:space="preserve">z dnia 27 kwietnia 2016 r. w sprawie ochrony osób fizycznych w związku </w:t>
      </w:r>
      <w:r w:rsidRPr="00B9564E">
        <w:rPr>
          <w:rFonts w:asciiTheme="minorHAnsi" w:hAnsiTheme="minorHAnsi" w:cstheme="minorHAnsi"/>
        </w:rPr>
        <w:br/>
        <w:t>z przetwarzaniem danych osobowych i w sprawie swobodnego przepływu takich danych oraz uchylenia dyrektywy 95/46/WE (RODO) informuję, że:</w:t>
      </w:r>
      <w:r w:rsidRPr="00B9564E">
        <w:rPr>
          <w:rFonts w:asciiTheme="minorHAnsi" w:hAnsiTheme="minorHAnsi" w:cstheme="minorHAnsi"/>
        </w:rPr>
        <w:br/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1. Administratorem jest Komendant Wojewódzki Policji w Kielcach: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adres: Seminaryjska 12, 25-372 Kielce.</w:t>
      </w:r>
    </w:p>
    <w:p w:rsidR="00B9564E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2. Nadzór nad</w:t>
      </w:r>
      <w:r w:rsidR="00414D5C" w:rsidRPr="00B9564E">
        <w:rPr>
          <w:rFonts w:asciiTheme="minorHAnsi" w:hAnsiTheme="minorHAnsi" w:cstheme="minorHAnsi"/>
        </w:rPr>
        <w:t xml:space="preserve"> </w:t>
      </w:r>
      <w:r w:rsidRPr="00B9564E">
        <w:rPr>
          <w:rFonts w:asciiTheme="minorHAnsi" w:hAnsiTheme="minorHAnsi" w:cstheme="minorHAnsi"/>
        </w:rPr>
        <w:t xml:space="preserve">prawidłowym przetwarzaniem danych osobowych w Komendzie Wojewódzkiej Policji w Kielcach sprawuje inspektor ochrony danych osobowych Komendy </w:t>
      </w:r>
      <w:r w:rsidR="00B9564E" w:rsidRPr="00B9564E">
        <w:rPr>
          <w:rFonts w:asciiTheme="minorHAnsi" w:hAnsiTheme="minorHAnsi" w:cstheme="minorHAnsi"/>
        </w:rPr>
        <w:t>Wojewódzkiej Policji w Kielcach</w:t>
      </w:r>
      <w:r w:rsidRPr="00B9564E">
        <w:rPr>
          <w:rFonts w:asciiTheme="minorHAnsi" w:hAnsiTheme="minorHAnsi" w:cstheme="minorHAnsi"/>
        </w:rPr>
        <w:t>:</w:t>
      </w:r>
    </w:p>
    <w:p w:rsidR="000D2C5F" w:rsidRPr="00B9564E" w:rsidRDefault="00307F94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Barbara Wagner</w:t>
      </w:r>
      <w:r w:rsidR="00DE6D13" w:rsidRPr="00B9564E">
        <w:rPr>
          <w:rFonts w:asciiTheme="minorHAnsi" w:hAnsiTheme="minorHAnsi" w:cstheme="minorHAnsi"/>
        </w:rPr>
        <w:t>,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adres: ul.</w:t>
      </w:r>
      <w:r w:rsidR="00351568" w:rsidRPr="00B9564E">
        <w:rPr>
          <w:rFonts w:asciiTheme="minorHAnsi" w:hAnsiTheme="minorHAnsi" w:cstheme="minorHAnsi"/>
        </w:rPr>
        <w:t xml:space="preserve"> </w:t>
      </w:r>
      <w:r w:rsidRPr="00B9564E">
        <w:rPr>
          <w:rFonts w:asciiTheme="minorHAnsi" w:hAnsiTheme="minorHAnsi" w:cstheme="minorHAnsi"/>
        </w:rPr>
        <w:t>Seminaryjska 12, 25-372 Kielce,</w:t>
      </w:r>
    </w:p>
    <w:p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u w:val="none"/>
        </w:rPr>
      </w:pPr>
      <w:r w:rsidRPr="00B9564E">
        <w:rPr>
          <w:rFonts w:asciiTheme="minorHAnsi" w:hAnsiTheme="minorHAnsi" w:cstheme="minorHAnsi"/>
          <w:color w:val="000000" w:themeColor="text1"/>
        </w:rPr>
        <w:t xml:space="preserve">e-mail: </w:t>
      </w:r>
      <w:hyperlink r:id="rId6" w:history="1">
        <w:r w:rsidRPr="00B9564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iod.kwp@ki.policja.gov.pl</w:t>
        </w:r>
      </w:hyperlink>
      <w:r w:rsidR="00DE6D13" w:rsidRPr="00B9564E">
        <w:rPr>
          <w:rStyle w:val="Hipercze"/>
          <w:rFonts w:asciiTheme="minorHAnsi" w:hAnsiTheme="minorHAnsi" w:cstheme="minorHAnsi"/>
          <w:color w:val="000000" w:themeColor="text1"/>
          <w:u w:val="none"/>
        </w:rPr>
        <w:t>.</w:t>
      </w:r>
    </w:p>
    <w:p w:rsidR="00B9564E" w:rsidRPr="00B9564E" w:rsidRDefault="00B9564E" w:rsidP="00B9564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B9564E" w:rsidRPr="00B9564E" w:rsidRDefault="00307F94" w:rsidP="00B9564E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eastAsia="Times New Roman" w:cstheme="minorHAnsi"/>
          <w:sz w:val="24"/>
          <w:szCs w:val="24"/>
          <w:lang w:val="en-US" w:eastAsia="pl-PL"/>
        </w:rPr>
        <w:t xml:space="preserve">Dane Zastępcy Inspektora Ochrony Danych w Komendzie Wojewódzkiej Policji </w:t>
      </w:r>
      <w:r w:rsidRPr="00B9564E">
        <w:rPr>
          <w:rFonts w:eastAsia="Times New Roman" w:cstheme="minorHAnsi"/>
          <w:sz w:val="24"/>
          <w:szCs w:val="24"/>
          <w:lang w:val="en-US" w:eastAsia="pl-PL"/>
        </w:rPr>
        <w:br/>
        <w:t>w Kielcach:</w:t>
      </w:r>
    </w:p>
    <w:p w:rsidR="00B9564E" w:rsidRPr="00B9564E" w:rsidRDefault="00307F94" w:rsidP="00B9564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cstheme="minorHAnsi"/>
          <w:sz w:val="24"/>
          <w:szCs w:val="24"/>
          <w:lang w:val="en-US"/>
        </w:rPr>
        <w:t>Przemysław Nowak,</w:t>
      </w:r>
    </w:p>
    <w:p w:rsidR="00414D5C" w:rsidRPr="00B9564E" w:rsidRDefault="00307F94" w:rsidP="00B9564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cstheme="minorHAnsi"/>
          <w:sz w:val="24"/>
          <w:szCs w:val="24"/>
          <w:lang w:val="en-US"/>
        </w:rPr>
        <w:t xml:space="preserve">kontakt: </w:t>
      </w:r>
      <w:hyperlink r:id="rId7" w:history="1">
        <w:r w:rsidR="00414D5C" w:rsidRPr="00522E87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iod.kwp@ki.policja.gov.pl</w:t>
        </w:r>
      </w:hyperlink>
      <w:r w:rsidRPr="00522E87">
        <w:rPr>
          <w:rFonts w:cstheme="minorHAnsi"/>
          <w:sz w:val="24"/>
          <w:szCs w:val="24"/>
          <w:lang w:val="en-US"/>
        </w:rPr>
        <w:t>.</w:t>
      </w:r>
    </w:p>
    <w:p w:rsidR="00414D5C" w:rsidRPr="00B9564E" w:rsidRDefault="00414D5C" w:rsidP="00414D5C">
      <w:pPr>
        <w:spacing w:after="0" w:line="240" w:lineRule="auto"/>
        <w:rPr>
          <w:rFonts w:cstheme="minorHAnsi"/>
          <w:sz w:val="24"/>
          <w:szCs w:val="24"/>
        </w:rPr>
      </w:pPr>
    </w:p>
    <w:p w:rsidR="000D2C5F" w:rsidRPr="00B9564E" w:rsidRDefault="000D2C5F" w:rsidP="00414D5C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B9564E">
        <w:rPr>
          <w:rFonts w:cstheme="minorHAnsi"/>
          <w:sz w:val="24"/>
          <w:szCs w:val="24"/>
        </w:rPr>
        <w:t xml:space="preserve">3. Cel i okres przetwarzania danych osobowych w Komendzie Wojewódzkiej Policji </w:t>
      </w:r>
      <w:r w:rsidRPr="00B9564E">
        <w:rPr>
          <w:rFonts w:cstheme="minorHAnsi"/>
          <w:sz w:val="24"/>
          <w:szCs w:val="24"/>
        </w:rPr>
        <w:br/>
        <w:t>w Kielcach.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Komendzie Wojewódzkiej Policji w Kielcach dane osobowe przetwarza się wyłącznie w konkretnych, wyraźnych i prawnie uzasadnionych celach i nie przetwarza ich dalej w sposób niezgodny z tymi celami. Okres przetwarzania danych osobowych wynika bezpośrednio z przepisów prawa, jest adekwatny do celów. Informacje o zbiorach danych osobowych, w tym: </w:t>
      </w:r>
    </w:p>
    <w:p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celach przetwarzania,</w:t>
      </w:r>
    </w:p>
    <w:p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podstawach prawnych przetwarzania,</w:t>
      </w:r>
    </w:p>
    <w:p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osobach, których dane są przetwarzane,</w:t>
      </w:r>
    </w:p>
    <w:p w:rsidR="000D2C5F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odbiorcach danych,</w:t>
      </w:r>
    </w:p>
    <w:p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okresach przechowywania.</w:t>
      </w:r>
    </w:p>
    <w:p w:rsidR="00B9564E" w:rsidRPr="00B9564E" w:rsidRDefault="00B9564E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0D2C5F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Sposób kwalifikowania spraw oraz czas ich przechowywania  określa  Jednolity Rzeczowy Wykaz Akt Policji stanowiąc</w:t>
      </w:r>
      <w:r w:rsidR="00D06080">
        <w:rPr>
          <w:rFonts w:asciiTheme="minorHAnsi" w:hAnsiTheme="minorHAnsi" w:cstheme="minorHAnsi"/>
        </w:rPr>
        <w:t>y załącznik do Zarządzenia nr 10 Komendanta Głównego Policji</w:t>
      </w:r>
      <w:r w:rsidRPr="00B9564E">
        <w:rPr>
          <w:rFonts w:asciiTheme="minorHAnsi" w:hAnsiTheme="minorHAnsi" w:cstheme="minorHAnsi"/>
        </w:rPr>
        <w:t xml:space="preserve"> </w:t>
      </w:r>
      <w:r w:rsidR="00D06080">
        <w:rPr>
          <w:rFonts w:asciiTheme="minorHAnsi" w:hAnsiTheme="minorHAnsi" w:cstheme="minorHAnsi"/>
        </w:rPr>
        <w:t xml:space="preserve">z 15 maja 2020 roku. </w:t>
      </w:r>
    </w:p>
    <w:p w:rsidR="00D06080" w:rsidRPr="00B9564E" w:rsidRDefault="00D06080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4. Odbiorcy danych osobowych.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rozumieniu RODO odbiorcami danych osobowych nie są organy publiczne, które mogą otrzymywać dane osobowe w ramach konkretnego postępowania zgodnie </w:t>
      </w:r>
      <w:r w:rsidRPr="00B9564E">
        <w:rPr>
          <w:rFonts w:asciiTheme="minorHAnsi" w:hAnsiTheme="minorHAnsi" w:cstheme="minorHAnsi"/>
        </w:rPr>
        <w:br/>
        <w:t>z prawem Unii lub prawem państwa członkowskiego. Dane osobowe nie są udostępniane podmiotom innym niż upoważnione na podstawie przepisów prawa.</w:t>
      </w:r>
    </w:p>
    <w:p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9564E" w:rsidRPr="00B9564E" w:rsidRDefault="000D2C5F" w:rsidP="00B956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5. Osobom, których dane są przetwarzane zgodnie z RO</w:t>
      </w:r>
      <w:r w:rsidR="00B9564E" w:rsidRPr="00B9564E">
        <w:rPr>
          <w:rFonts w:asciiTheme="minorHAnsi" w:hAnsiTheme="minorHAnsi" w:cstheme="minorHAnsi"/>
        </w:rPr>
        <w:t>DO przysługuje:</w:t>
      </w:r>
      <w:r w:rsidR="00B9564E" w:rsidRPr="00B9564E">
        <w:rPr>
          <w:rFonts w:asciiTheme="minorHAnsi" w:hAnsiTheme="minorHAnsi" w:cstheme="minorHAnsi"/>
        </w:rPr>
        <w:br/>
      </w:r>
    </w:p>
    <w:p w:rsidR="000D2C5F" w:rsidRPr="00B9564E" w:rsidRDefault="000D2C5F" w:rsidP="00B9564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dostępu do własnych danych osobowych,</w:t>
      </w:r>
    </w:p>
    <w:p w:rsidR="00B9564E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lastRenderedPageBreak/>
        <w:t xml:space="preserve">prawo do cofnięcia zgody na przetwarzanie własnych danych osobowych </w:t>
      </w:r>
      <w:r w:rsidRPr="00B9564E">
        <w:rPr>
          <w:rFonts w:asciiTheme="minorHAnsi" w:hAnsiTheme="minorHAnsi" w:cstheme="minorHAnsi"/>
        </w:rPr>
        <w:br/>
        <w:t>w dowolnym momencie bez wpływu na zgodność z prawem przetwarzania, którego dokonano na postawie zgody przed jej cofnięciem,</w:t>
      </w:r>
    </w:p>
    <w:p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 wniesienia skargi do organu nadzorczego, którym jest Prezes Urzędu Ochrony Danych Osobowych, w przypadku uznania, że przetwarzanie danych osobowych narusza przepisy RODO.</w:t>
      </w:r>
    </w:p>
    <w:p w:rsidR="00F64309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6. Przy przetwarzaniu danych osobowych w trybie RODO nie występuje zautomatyzowane podejmowanie decyzji o przetwarzaniu danych osobowych, w tym profilowanie.</w:t>
      </w:r>
    </w:p>
    <w:sectPr w:rsidR="00F64309" w:rsidRPr="00B9564E" w:rsidSect="000D2C5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0BDC"/>
    <w:multiLevelType w:val="hybridMultilevel"/>
    <w:tmpl w:val="B0DC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DE5"/>
    <w:multiLevelType w:val="hybridMultilevel"/>
    <w:tmpl w:val="687CDCBC"/>
    <w:lvl w:ilvl="0" w:tplc="1A768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25D03"/>
    <w:multiLevelType w:val="hybridMultilevel"/>
    <w:tmpl w:val="09F2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77873"/>
    <w:multiLevelType w:val="hybridMultilevel"/>
    <w:tmpl w:val="3D7C2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1F4A"/>
    <w:multiLevelType w:val="hybridMultilevel"/>
    <w:tmpl w:val="97D2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61A9"/>
    <w:multiLevelType w:val="hybridMultilevel"/>
    <w:tmpl w:val="A202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7256"/>
    <w:multiLevelType w:val="hybridMultilevel"/>
    <w:tmpl w:val="3736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737"/>
    <w:multiLevelType w:val="hybridMultilevel"/>
    <w:tmpl w:val="826ABE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F"/>
    <w:rsid w:val="000D2C5F"/>
    <w:rsid w:val="0015430C"/>
    <w:rsid w:val="00245B1F"/>
    <w:rsid w:val="00274C43"/>
    <w:rsid w:val="00307F94"/>
    <w:rsid w:val="00351568"/>
    <w:rsid w:val="003D5841"/>
    <w:rsid w:val="00414D5C"/>
    <w:rsid w:val="0045002F"/>
    <w:rsid w:val="00476F9F"/>
    <w:rsid w:val="00522E87"/>
    <w:rsid w:val="00717FB5"/>
    <w:rsid w:val="00831A92"/>
    <w:rsid w:val="00B9564E"/>
    <w:rsid w:val="00D06080"/>
    <w:rsid w:val="00DB0F43"/>
    <w:rsid w:val="00DE6D13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ki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Joanna Michałek</cp:lastModifiedBy>
  <cp:revision>6</cp:revision>
  <cp:lastPrinted>2020-03-05T09:25:00Z</cp:lastPrinted>
  <dcterms:created xsi:type="dcterms:W3CDTF">2023-08-09T11:48:00Z</dcterms:created>
  <dcterms:modified xsi:type="dcterms:W3CDTF">2023-08-24T11:10:00Z</dcterms:modified>
</cp:coreProperties>
</file>